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07" w:rsidRDefault="003D0649" w:rsidP="00E52D6C">
      <w:pPr>
        <w:ind w:firstLineChars="97" w:firstLine="351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继续教育学院</w:t>
      </w:r>
      <w:r>
        <w:rPr>
          <w:rFonts w:ascii="仿宋" w:eastAsia="仿宋" w:hAnsi="仿宋" w:hint="eastAsia"/>
          <w:b/>
          <w:sz w:val="36"/>
          <w:szCs w:val="36"/>
        </w:rPr>
        <w:t>202</w:t>
      </w:r>
      <w:r>
        <w:rPr>
          <w:rFonts w:ascii="仿宋" w:eastAsia="仿宋" w:hAnsi="仿宋" w:hint="eastAsia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36"/>
          <w:szCs w:val="36"/>
        </w:rPr>
        <w:t>年下半年</w:t>
      </w:r>
      <w:r w:rsidR="00E52D6C">
        <w:rPr>
          <w:rFonts w:ascii="仿宋" w:eastAsia="仿宋" w:hAnsi="仿宋" w:hint="eastAsia"/>
          <w:b/>
          <w:sz w:val="36"/>
          <w:szCs w:val="36"/>
        </w:rPr>
        <w:t>9月份</w:t>
      </w:r>
      <w:r>
        <w:rPr>
          <w:rFonts w:ascii="仿宋" w:eastAsia="仿宋" w:hAnsi="仿宋" w:hint="eastAsia"/>
          <w:b/>
          <w:sz w:val="36"/>
          <w:szCs w:val="36"/>
        </w:rPr>
        <w:t>主干</w:t>
      </w:r>
      <w:r>
        <w:rPr>
          <w:rFonts w:ascii="仿宋" w:eastAsia="仿宋" w:hAnsi="仿宋" w:hint="eastAsia"/>
          <w:b/>
          <w:sz w:val="36"/>
          <w:szCs w:val="36"/>
        </w:rPr>
        <w:t>课程</w:t>
      </w:r>
      <w:r>
        <w:rPr>
          <w:rFonts w:ascii="仿宋" w:eastAsia="仿宋" w:hAnsi="仿宋" w:hint="eastAsia"/>
          <w:b/>
          <w:sz w:val="36"/>
          <w:szCs w:val="36"/>
        </w:rPr>
        <w:t>表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4"/>
        <w:gridCol w:w="3402"/>
        <w:gridCol w:w="2410"/>
      </w:tblGrid>
      <w:tr w:rsidR="00AF5507" w:rsidTr="00E52D6C">
        <w:trPr>
          <w:cantSplit/>
          <w:trHeight w:val="773"/>
        </w:trPr>
        <w:tc>
          <w:tcPr>
            <w:tcW w:w="2514" w:type="dxa"/>
            <w:noWrap/>
          </w:tcPr>
          <w:p w:rsidR="00AF5507" w:rsidRDefault="00AF5507">
            <w:pPr>
              <w:rPr>
                <w:rFonts w:ascii="宋体" w:hAnsi="Arial"/>
                <w:sz w:val="24"/>
                <w:szCs w:val="24"/>
              </w:rPr>
            </w:pPr>
          </w:p>
          <w:p w:rsidR="00AF5507" w:rsidRDefault="003D0649">
            <w:pPr>
              <w:ind w:firstLineChars="100" w:firstLine="240"/>
              <w:rPr>
                <w:rFonts w:ascii="宋体" w:hAnsi="Arial"/>
                <w:sz w:val="24"/>
                <w:szCs w:val="24"/>
              </w:rPr>
            </w:pPr>
            <w:r>
              <w:rPr>
                <w:rFonts w:ascii="宋体" w:hAnsi="Arial" w:hint="eastAsia"/>
                <w:sz w:val="24"/>
                <w:szCs w:val="24"/>
              </w:rPr>
              <w:t>年</w:t>
            </w:r>
            <w:r>
              <w:rPr>
                <w:rFonts w:ascii="宋体" w:hAnsi="Arial" w:hint="eastAsia"/>
                <w:sz w:val="24"/>
                <w:szCs w:val="24"/>
              </w:rPr>
              <w:t xml:space="preserve"> </w:t>
            </w:r>
            <w:r>
              <w:rPr>
                <w:rFonts w:ascii="宋体" w:hAnsi="Arial" w:hint="eastAsia"/>
                <w:sz w:val="24"/>
                <w:szCs w:val="24"/>
              </w:rPr>
              <w:t>级</w:t>
            </w:r>
            <w:r>
              <w:rPr>
                <w:rFonts w:ascii="宋体" w:hAnsi="Arial" w:hint="eastAsia"/>
                <w:sz w:val="24"/>
                <w:szCs w:val="24"/>
              </w:rPr>
              <w:t xml:space="preserve"> </w:t>
            </w:r>
            <w:r>
              <w:rPr>
                <w:rFonts w:ascii="宋体" w:hAnsi="Arial" w:hint="eastAsia"/>
                <w:sz w:val="24"/>
                <w:szCs w:val="24"/>
              </w:rPr>
              <w:t>专</w:t>
            </w:r>
            <w:r>
              <w:rPr>
                <w:rFonts w:ascii="宋体" w:hAnsi="Arial" w:hint="eastAsia"/>
                <w:sz w:val="24"/>
                <w:szCs w:val="24"/>
              </w:rPr>
              <w:t xml:space="preserve"> </w:t>
            </w:r>
            <w:r>
              <w:rPr>
                <w:rFonts w:ascii="宋体" w:hAnsi="Arial" w:hint="eastAsia"/>
                <w:sz w:val="24"/>
                <w:szCs w:val="24"/>
              </w:rPr>
              <w:t>业</w:t>
            </w:r>
          </w:p>
        </w:tc>
        <w:tc>
          <w:tcPr>
            <w:tcW w:w="3402" w:type="dxa"/>
            <w:noWrap/>
          </w:tcPr>
          <w:p w:rsidR="00AF5507" w:rsidRDefault="00AF5507">
            <w:pPr>
              <w:widowControl/>
              <w:adjustRightInd/>
              <w:textAlignment w:val="auto"/>
              <w:rPr>
                <w:rFonts w:ascii="仿宋" w:eastAsia="仿宋" w:hAnsi="仿宋"/>
                <w:sz w:val="24"/>
                <w:szCs w:val="24"/>
              </w:rPr>
            </w:pPr>
          </w:p>
          <w:p w:rsidR="00AF5507" w:rsidRDefault="003D0649">
            <w:pPr>
              <w:widowControl/>
              <w:adjustRightInd/>
              <w:ind w:firstLineChars="150" w:firstLine="360"/>
              <w:textAlignment w:val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AF5507" w:rsidRDefault="00AF55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AF5507" w:rsidRDefault="00AF5507">
            <w:pPr>
              <w:widowControl/>
              <w:adjustRightInd/>
              <w:ind w:firstLineChars="100" w:firstLine="240"/>
              <w:textAlignment w:val="auto"/>
              <w:rPr>
                <w:rFonts w:ascii="仿宋" w:eastAsia="仿宋" w:hAnsi="仿宋"/>
                <w:sz w:val="24"/>
                <w:szCs w:val="24"/>
              </w:rPr>
            </w:pPr>
          </w:p>
          <w:p w:rsidR="00AF5507" w:rsidRDefault="003D0649">
            <w:pPr>
              <w:widowControl/>
              <w:adjustRightInd/>
              <w:ind w:firstLineChars="100" w:firstLine="240"/>
              <w:textAlignment w:val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面授</w:t>
            </w:r>
          </w:p>
          <w:p w:rsidR="00AF5507" w:rsidRDefault="003D0649">
            <w:pPr>
              <w:widowControl/>
              <w:adjustRightInd/>
              <w:ind w:firstLineChars="100" w:firstLine="240"/>
              <w:textAlignment w:val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</w:tr>
      <w:tr w:rsidR="00AF5507" w:rsidTr="00E52D6C">
        <w:trPr>
          <w:cantSplit/>
          <w:trHeight w:val="763"/>
        </w:trPr>
        <w:tc>
          <w:tcPr>
            <w:tcW w:w="2514" w:type="dxa"/>
            <w:noWrap/>
            <w:vAlign w:val="center"/>
          </w:tcPr>
          <w:p w:rsidR="00AF5507" w:rsidRDefault="003D0649">
            <w:pPr>
              <w:widowControl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级中医、中西医、针推、康复治疗等专业专升本</w:t>
            </w:r>
          </w:p>
          <w:p w:rsidR="00AF5507" w:rsidRDefault="003D0649">
            <w:pPr>
              <w:widowControl/>
              <w:textAlignment w:val="center"/>
              <w:rPr>
                <w:rFonts w:ascii="宋体" w:hAnsi="Arial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级中医学、中西医学、康复治疗学、针推等专业高起本科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专科</w:t>
            </w:r>
          </w:p>
        </w:tc>
        <w:tc>
          <w:tcPr>
            <w:tcW w:w="3402" w:type="dxa"/>
            <w:noWrap/>
          </w:tcPr>
          <w:p w:rsidR="00AF5507" w:rsidRDefault="00AF5507">
            <w:pPr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F5507" w:rsidRDefault="00AF5507">
            <w:pPr>
              <w:ind w:leftChars="456" w:left="958" w:firstLineChars="100" w:firstLine="240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F5507" w:rsidRDefault="00AF5507">
            <w:pPr>
              <w:ind w:leftChars="456" w:left="958" w:firstLineChars="100" w:firstLine="240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F5507" w:rsidRDefault="00AF5507">
            <w:pPr>
              <w:ind w:leftChars="456" w:left="958" w:firstLineChars="100" w:firstLine="240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F5507" w:rsidRDefault="00AF5507">
            <w:pPr>
              <w:ind w:leftChars="456" w:left="958" w:firstLineChars="100" w:firstLine="240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F5507" w:rsidRDefault="003D0649">
            <w:pPr>
              <w:ind w:leftChars="456" w:left="958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中医诊断学</w:t>
            </w:r>
          </w:p>
        </w:tc>
        <w:tc>
          <w:tcPr>
            <w:tcW w:w="2410" w:type="dxa"/>
            <w:noWrap/>
          </w:tcPr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30-12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E52D6C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30-4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E52D6C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  <w:p w:rsidR="00E52D6C" w:rsidRDefault="00E52D6C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30-12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E52D6C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30-4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E52D6C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  <w:p w:rsidR="00AF5507" w:rsidRDefault="00AF55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5507" w:rsidTr="00E52D6C">
        <w:trPr>
          <w:cantSplit/>
          <w:trHeight w:val="6361"/>
        </w:trPr>
        <w:tc>
          <w:tcPr>
            <w:tcW w:w="2514" w:type="dxa"/>
            <w:noWrap/>
            <w:vAlign w:val="center"/>
          </w:tcPr>
          <w:p w:rsidR="00AF5507" w:rsidRDefault="003D0649">
            <w:pPr>
              <w:widowControl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级中药学、药学、制药工程、医学检验等专业专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\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本科、高起本班</w:t>
            </w:r>
          </w:p>
        </w:tc>
        <w:tc>
          <w:tcPr>
            <w:tcW w:w="3402" w:type="dxa"/>
            <w:noWrap/>
          </w:tcPr>
          <w:p w:rsidR="00AF5507" w:rsidRDefault="00AF550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F5507" w:rsidRDefault="00AF5507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AF5507" w:rsidRDefault="00AF5507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AF5507" w:rsidRDefault="00AF5507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AF5507" w:rsidRDefault="00AF5507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AF5507" w:rsidRDefault="00AF5507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AF5507" w:rsidRDefault="00AF5507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AF5507" w:rsidRDefault="00AF5507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AF5507" w:rsidRDefault="003D0649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中药学</w:t>
            </w:r>
          </w:p>
        </w:tc>
        <w:tc>
          <w:tcPr>
            <w:tcW w:w="2410" w:type="dxa"/>
            <w:noWrap/>
          </w:tcPr>
          <w:p w:rsidR="00AF5507" w:rsidRDefault="00AF550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F5507" w:rsidRDefault="00AF550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F5507" w:rsidRDefault="00AF550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F5507" w:rsidRDefault="00AF550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30-10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E52D6C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30-6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E52D6C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  <w:p w:rsidR="00E52D6C" w:rsidRDefault="00E52D6C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30-10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E52D6C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  <w:p w:rsidR="00AF5507" w:rsidRDefault="003D064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30-6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E52D6C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  <w:p w:rsidR="00AF5507" w:rsidRDefault="00AF55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F5507" w:rsidRDefault="00AF5507"/>
    <w:sectPr w:rsidR="00AF5507" w:rsidSect="00AF5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649" w:rsidRDefault="003D0649" w:rsidP="00E52D6C">
      <w:r>
        <w:separator/>
      </w:r>
    </w:p>
  </w:endnote>
  <w:endnote w:type="continuationSeparator" w:id="1">
    <w:p w:rsidR="003D0649" w:rsidRDefault="003D0649" w:rsidP="00E52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649" w:rsidRDefault="003D0649" w:rsidP="00E52D6C">
      <w:r>
        <w:separator/>
      </w:r>
    </w:p>
  </w:footnote>
  <w:footnote w:type="continuationSeparator" w:id="1">
    <w:p w:rsidR="003D0649" w:rsidRDefault="003D0649" w:rsidP="00E52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I2ZWQyNWFiZWFlMjgxYWIxZGYyN2UwZTQ2NTU0YTEifQ=="/>
  </w:docVars>
  <w:rsids>
    <w:rsidRoot w:val="00AF5507"/>
    <w:rsid w:val="003D0649"/>
    <w:rsid w:val="00AF5507"/>
    <w:rsid w:val="00E52D6C"/>
    <w:rsid w:val="0FE76184"/>
    <w:rsid w:val="13F43006"/>
    <w:rsid w:val="146E7FE5"/>
    <w:rsid w:val="19834BC4"/>
    <w:rsid w:val="26CA0E8C"/>
    <w:rsid w:val="26CE763B"/>
    <w:rsid w:val="2A22640F"/>
    <w:rsid w:val="2E5D389C"/>
    <w:rsid w:val="3DDA7FCA"/>
    <w:rsid w:val="4F3C2AD4"/>
    <w:rsid w:val="4F9D69E0"/>
    <w:rsid w:val="62184157"/>
    <w:rsid w:val="6DB90139"/>
    <w:rsid w:val="7795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507"/>
    <w:pPr>
      <w:widowControl w:val="0"/>
      <w:adjustRightInd w:val="0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2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2D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52D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2D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赵伟呐</cp:lastModifiedBy>
  <cp:revision>2</cp:revision>
  <dcterms:created xsi:type="dcterms:W3CDTF">2022-09-19T03:43:00Z</dcterms:created>
  <dcterms:modified xsi:type="dcterms:W3CDTF">2012-12-31T16:25:00Z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73744DF907424684A18C200B55762045</vt:lpwstr>
  </property>
</Properties>
</file>